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99" w:rsidRPr="000C63A9" w:rsidRDefault="008E5A82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bookmarkStart w:id="0" w:name="_GoBack"/>
      <w:r>
        <w:rPr>
          <w:rStyle w:val="FontStyle11"/>
          <w:sz w:val="24"/>
          <w:lang w:val="sr-Cyrl-CS" w:eastAsia="sr-Cyrl-CS"/>
        </w:rPr>
        <w:t>REPUBLIKA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SRBIJA</w:t>
      </w:r>
    </w:p>
    <w:p w:rsidR="00A04D99" w:rsidRPr="000C63A9" w:rsidRDefault="008E5A82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NARODNA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SKUPŠTINA</w:t>
      </w:r>
    </w:p>
    <w:p w:rsidR="00A04D99" w:rsidRPr="000C63A9" w:rsidRDefault="008E5A82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šumarstvo</w:t>
      </w:r>
    </w:p>
    <w:p w:rsidR="00A04D99" w:rsidRPr="000C63A9" w:rsidRDefault="008E5A82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vodoprivredu</w:t>
      </w:r>
    </w:p>
    <w:p w:rsidR="00A04D99" w:rsidRPr="00582C07" w:rsidRDefault="00B652D5">
      <w:pPr>
        <w:pStyle w:val="Style3"/>
        <w:widowControl/>
        <w:spacing w:line="266" w:lineRule="exact"/>
        <w:jc w:val="left"/>
        <w:rPr>
          <w:rStyle w:val="FontStyle11"/>
          <w:sz w:val="24"/>
          <w:lang w:eastAsia="sr-Cyrl-CS"/>
        </w:rPr>
      </w:pPr>
      <w:r>
        <w:rPr>
          <w:rStyle w:val="FontStyle11"/>
          <w:sz w:val="24"/>
          <w:lang w:val="sr-Cyrl-CS" w:eastAsia="sr-Cyrl-CS"/>
        </w:rPr>
        <w:t>1</w:t>
      </w:r>
      <w:r>
        <w:rPr>
          <w:rStyle w:val="FontStyle11"/>
          <w:sz w:val="24"/>
          <w:lang w:eastAsia="sr-Cyrl-CS"/>
        </w:rPr>
        <w:t>2</w:t>
      </w:r>
      <w:r>
        <w:rPr>
          <w:rStyle w:val="FontStyle11"/>
          <w:sz w:val="24"/>
          <w:lang w:val="sr-Cyrl-R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broj</w:t>
      </w:r>
      <w:r w:rsidR="00582C07">
        <w:rPr>
          <w:rStyle w:val="FontStyle11"/>
          <w:sz w:val="24"/>
          <w:lang w:eastAsia="sr-Cyrl-CS"/>
        </w:rPr>
        <w:t xml:space="preserve"> 322-2266/15</w:t>
      </w:r>
    </w:p>
    <w:p w:rsidR="00A04D99" w:rsidRPr="000C63A9" w:rsidRDefault="00582C07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2</w:t>
      </w:r>
      <w:r>
        <w:rPr>
          <w:rStyle w:val="FontStyle11"/>
          <w:sz w:val="24"/>
          <w:lang w:eastAsia="sr-Cyrl-CS"/>
        </w:rPr>
        <w:t>2</w:t>
      </w:r>
      <w:r>
        <w:rPr>
          <w:rStyle w:val="FontStyle11"/>
          <w:sz w:val="24"/>
          <w:lang w:val="sr-Cyrl-CS" w:eastAsia="sr-Cyrl-CS"/>
        </w:rPr>
        <w:t>.</w:t>
      </w:r>
      <w:r>
        <w:rPr>
          <w:rStyle w:val="FontStyle11"/>
          <w:sz w:val="24"/>
          <w:lang w:val="sr-Cyrl-RS" w:eastAsia="sr-Cyrl-CS"/>
        </w:rPr>
        <w:t xml:space="preserve"> </w:t>
      </w:r>
      <w:r w:rsidR="008E5A82">
        <w:rPr>
          <w:rStyle w:val="FontStyle11"/>
          <w:sz w:val="24"/>
          <w:lang w:val="sr-Cyrl-RS" w:eastAsia="sr-Cyrl-CS"/>
        </w:rPr>
        <w:t>oktobar</w:t>
      </w:r>
      <w:r>
        <w:rPr>
          <w:rStyle w:val="FontStyle11"/>
          <w:sz w:val="24"/>
          <w:lang w:val="sr-Cyrl-CS" w:eastAsia="sr-Cyrl-CS"/>
        </w:rPr>
        <w:t xml:space="preserve"> 2015</w:t>
      </w:r>
      <w:r w:rsidR="00A04D99" w:rsidRPr="000C63A9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godine</w:t>
      </w:r>
    </w:p>
    <w:p w:rsidR="00A04D99" w:rsidRPr="000C63A9" w:rsidRDefault="008E5A82">
      <w:pPr>
        <w:pStyle w:val="Style3"/>
        <w:widowControl/>
        <w:spacing w:line="266" w:lineRule="exact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B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g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</w:t>
      </w:r>
    </w:p>
    <w:p w:rsidR="00A04D99" w:rsidRPr="000C63A9" w:rsidRDefault="00A04D99">
      <w:pPr>
        <w:pStyle w:val="Style3"/>
        <w:widowControl/>
        <w:spacing w:line="240" w:lineRule="exact"/>
        <w:ind w:right="3209"/>
        <w:jc w:val="right"/>
      </w:pPr>
    </w:p>
    <w:p w:rsidR="00A04D99" w:rsidRDefault="00A04D99">
      <w:pPr>
        <w:pStyle w:val="Style3"/>
        <w:widowControl/>
        <w:spacing w:line="240" w:lineRule="exact"/>
        <w:ind w:right="3209"/>
        <w:jc w:val="right"/>
        <w:rPr>
          <w:lang w:val="sr-Cyrl-RS"/>
        </w:rPr>
      </w:pPr>
    </w:p>
    <w:p w:rsidR="00B652D5" w:rsidRPr="00B652D5" w:rsidRDefault="00B652D5">
      <w:pPr>
        <w:pStyle w:val="Style3"/>
        <w:widowControl/>
        <w:spacing w:line="240" w:lineRule="exact"/>
        <w:ind w:right="3209"/>
        <w:jc w:val="right"/>
        <w:rPr>
          <w:lang w:val="sr-Cyrl-RS"/>
        </w:rPr>
      </w:pPr>
    </w:p>
    <w:p w:rsidR="00A04D99" w:rsidRPr="000C63A9" w:rsidRDefault="008E5A82">
      <w:pPr>
        <w:pStyle w:val="Style3"/>
        <w:widowControl/>
        <w:spacing w:before="58"/>
        <w:ind w:right="3209"/>
        <w:jc w:val="righ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NARODNA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SKUPŠTINA</w:t>
      </w:r>
    </w:p>
    <w:p w:rsidR="00A04D99" w:rsidRPr="000C63A9" w:rsidRDefault="00A04D99">
      <w:pPr>
        <w:pStyle w:val="Style2"/>
        <w:widowControl/>
        <w:spacing w:line="240" w:lineRule="exact"/>
      </w:pPr>
    </w:p>
    <w:p w:rsidR="00A04D99" w:rsidRPr="000C63A9" w:rsidRDefault="00A04D99">
      <w:pPr>
        <w:pStyle w:val="Style2"/>
        <w:widowControl/>
        <w:spacing w:line="240" w:lineRule="exact"/>
      </w:pPr>
    </w:p>
    <w:p w:rsidR="00A04D99" w:rsidRPr="000C63A9" w:rsidRDefault="008E5A82">
      <w:pPr>
        <w:pStyle w:val="Style2"/>
        <w:widowControl/>
        <w:spacing w:before="51" w:line="259" w:lineRule="exac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šumarstvo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vodoprivredu</w:t>
      </w:r>
      <w:r w:rsidR="00582C07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na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sednici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održanoj</w:t>
      </w:r>
      <w:r w:rsidR="00582C07">
        <w:rPr>
          <w:rStyle w:val="FontStyle11"/>
          <w:sz w:val="24"/>
          <w:lang w:val="sr-Cyrl-CS" w:eastAsia="sr-Cyrl-CS"/>
        </w:rPr>
        <w:t xml:space="preserve"> 22. </w:t>
      </w:r>
      <w:r>
        <w:rPr>
          <w:rStyle w:val="FontStyle11"/>
          <w:sz w:val="24"/>
          <w:lang w:val="sr-Cyrl-CS" w:eastAsia="sr-Cyrl-CS"/>
        </w:rPr>
        <w:t>oktobra</w:t>
      </w:r>
      <w:r w:rsidR="00582C07">
        <w:rPr>
          <w:rStyle w:val="FontStyle11"/>
          <w:sz w:val="24"/>
          <w:lang w:val="sr-Cyrl-CS" w:eastAsia="sr-Cyrl-CS"/>
        </w:rPr>
        <w:t xml:space="preserve"> 2015</w:t>
      </w:r>
      <w:r w:rsidR="00A04D99" w:rsidRPr="000C63A9">
        <w:rPr>
          <w:rStyle w:val="FontStyle11"/>
          <w:sz w:val="24"/>
          <w:lang w:val="sr-Cyrl-CS" w:eastAsia="sr-Cyrl-CS"/>
        </w:rPr>
        <w:t xml:space="preserve">. </w:t>
      </w:r>
      <w:r>
        <w:rPr>
          <w:rStyle w:val="FontStyle11"/>
          <w:sz w:val="24"/>
          <w:lang w:val="sr-Cyrl-CS" w:eastAsia="sr-Cyrl-CS"/>
        </w:rPr>
        <w:t>godine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razmotrio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PREDLOG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ZAKONA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IZMENAMA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DOPUNAMA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ZAKONA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ŠUMAMA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pojedinostima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koji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podnela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Vlada</w:t>
      </w:r>
      <w:r w:rsidR="00A04D99" w:rsidRPr="000C63A9">
        <w:rPr>
          <w:rStyle w:val="FontStyle11"/>
          <w:sz w:val="24"/>
          <w:lang w:val="sr-Cyrl-CS" w:eastAsia="sr-Cyrl-CS"/>
        </w:rPr>
        <w:t>.</w:t>
      </w:r>
    </w:p>
    <w:p w:rsidR="00A04D99" w:rsidRPr="000C63A9" w:rsidRDefault="00A04D99">
      <w:pPr>
        <w:pStyle w:val="Style2"/>
        <w:widowControl/>
        <w:spacing w:line="240" w:lineRule="exact"/>
        <w:ind w:firstLine="706"/>
      </w:pPr>
    </w:p>
    <w:p w:rsidR="00A04D99" w:rsidRPr="000C63A9" w:rsidRDefault="008E5A82">
      <w:pPr>
        <w:pStyle w:val="Style2"/>
        <w:widowControl/>
        <w:spacing w:before="19" w:line="266" w:lineRule="exact"/>
        <w:ind w:firstLine="706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osnovu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člana</w:t>
      </w:r>
      <w:r w:rsidR="00A04D99" w:rsidRPr="000C63A9">
        <w:rPr>
          <w:rStyle w:val="FontStyle11"/>
          <w:sz w:val="24"/>
          <w:lang w:val="sr-Cyrl-CS" w:eastAsia="sr-Cyrl-CS"/>
        </w:rPr>
        <w:t xml:space="preserve"> 156. </w:t>
      </w:r>
      <w:r>
        <w:rPr>
          <w:rStyle w:val="FontStyle11"/>
          <w:sz w:val="24"/>
          <w:lang w:val="sr-Cyrl-CS" w:eastAsia="sr-Cyrl-CS"/>
        </w:rPr>
        <w:t>stav</w:t>
      </w:r>
      <w:r w:rsidR="00A04D99" w:rsidRPr="000C63A9">
        <w:rPr>
          <w:rStyle w:val="FontStyle11"/>
          <w:sz w:val="24"/>
          <w:lang w:val="sr-Cyrl-CS" w:eastAsia="sr-Cyrl-CS"/>
        </w:rPr>
        <w:t xml:space="preserve"> 3. </w:t>
      </w:r>
      <w:r>
        <w:rPr>
          <w:rStyle w:val="FontStyle11"/>
          <w:sz w:val="24"/>
          <w:lang w:val="sr-Cyrl-CS" w:eastAsia="sr-Cyrl-CS"/>
        </w:rPr>
        <w:t>Poslovnika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poljoprivredu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šumarstvo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vodoprivredu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podnosi</w:t>
      </w:r>
    </w:p>
    <w:p w:rsidR="00A04D99" w:rsidRDefault="00A04D99">
      <w:pPr>
        <w:pStyle w:val="Style3"/>
        <w:widowControl/>
        <w:spacing w:line="240" w:lineRule="exact"/>
        <w:jc w:val="center"/>
        <w:rPr>
          <w:lang w:val="sr-Cyrl-RS"/>
        </w:rPr>
      </w:pPr>
    </w:p>
    <w:p w:rsidR="00B652D5" w:rsidRPr="00B652D5" w:rsidRDefault="00B652D5">
      <w:pPr>
        <w:pStyle w:val="Style3"/>
        <w:widowControl/>
        <w:spacing w:line="240" w:lineRule="exact"/>
        <w:jc w:val="center"/>
        <w:rPr>
          <w:lang w:val="sr-Cyrl-RS"/>
        </w:rPr>
      </w:pPr>
    </w:p>
    <w:p w:rsidR="00A04D99" w:rsidRPr="000C63A9" w:rsidRDefault="00A04D99">
      <w:pPr>
        <w:pStyle w:val="Style3"/>
        <w:widowControl/>
        <w:spacing w:line="240" w:lineRule="exact"/>
        <w:jc w:val="center"/>
      </w:pPr>
    </w:p>
    <w:p w:rsidR="00A04D99" w:rsidRPr="00A93A91" w:rsidRDefault="008E5A82" w:rsidP="00A93A91">
      <w:pPr>
        <w:pStyle w:val="Style3"/>
        <w:widowControl/>
        <w:spacing w:before="58"/>
        <w:jc w:val="center"/>
        <w:rPr>
          <w:color w:val="000000"/>
          <w:spacing w:val="60"/>
          <w:lang w:eastAsia="sr-Cyrl-CS"/>
        </w:rPr>
      </w:pPr>
      <w:r>
        <w:rPr>
          <w:rStyle w:val="FontStyle11"/>
          <w:spacing w:val="60"/>
          <w:sz w:val="24"/>
          <w:lang w:val="sr-Cyrl-CS" w:eastAsia="sr-Cyrl-CS"/>
        </w:rPr>
        <w:t>IZVEŠTAJ</w:t>
      </w:r>
    </w:p>
    <w:p w:rsidR="00A04D99" w:rsidRPr="000C63A9" w:rsidRDefault="00A93A91" w:rsidP="00A93A91">
      <w:pPr>
        <w:pStyle w:val="Style2"/>
        <w:widowControl/>
        <w:spacing w:line="240" w:lineRule="exact"/>
        <w:ind w:right="7" w:firstLine="755"/>
        <w:jc w:val="left"/>
      </w:pPr>
      <w:r>
        <w:t xml:space="preserve">                                                      </w:t>
      </w:r>
    </w:p>
    <w:p w:rsidR="00A04D99" w:rsidRPr="000C63A9" w:rsidRDefault="008E5A82" w:rsidP="00B24544">
      <w:pPr>
        <w:pStyle w:val="Style2"/>
        <w:widowControl/>
        <w:spacing w:before="51" w:line="266" w:lineRule="exact"/>
        <w:ind w:right="7" w:firstLine="755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skladu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članom</w:t>
      </w:r>
      <w:r w:rsidR="00A04D99" w:rsidRPr="000C63A9">
        <w:rPr>
          <w:rStyle w:val="FontStyle11"/>
          <w:sz w:val="24"/>
          <w:lang w:val="sr-Cyrl-CS" w:eastAsia="sr-Cyrl-CS"/>
        </w:rPr>
        <w:t xml:space="preserve"> 164. </w:t>
      </w:r>
      <w:r>
        <w:rPr>
          <w:rStyle w:val="FontStyle11"/>
          <w:sz w:val="24"/>
          <w:lang w:val="sr-Cyrl-CS" w:eastAsia="sr-Cyrl-CS"/>
        </w:rPr>
        <w:t>stav</w:t>
      </w:r>
      <w:r w:rsidR="00A04D99" w:rsidRPr="000C63A9">
        <w:rPr>
          <w:rStyle w:val="FontStyle11"/>
          <w:sz w:val="24"/>
          <w:lang w:val="sr-Cyrl-CS" w:eastAsia="sr-Cyrl-CS"/>
        </w:rPr>
        <w:t xml:space="preserve"> 1. </w:t>
      </w:r>
      <w:r>
        <w:rPr>
          <w:rStyle w:val="FontStyle11"/>
          <w:sz w:val="24"/>
          <w:lang w:val="sr-Cyrl-CS" w:eastAsia="sr-Cyrl-CS"/>
        </w:rPr>
        <w:t>Poslovnika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skupštine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razmotrio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amandmane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podnete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Predlog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zakona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izmenama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dopunama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Zakona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</w:t>
      </w:r>
      <w:r w:rsidR="00582C07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šumama</w:t>
      </w:r>
      <w:r w:rsidR="00582C07">
        <w:rPr>
          <w:rStyle w:val="FontStyle11"/>
          <w:sz w:val="24"/>
          <w:lang w:val="sr-Cyrl-CS" w:eastAsia="sr-Cyrl-CS"/>
        </w:rPr>
        <w:t>.</w:t>
      </w:r>
    </w:p>
    <w:p w:rsidR="00A93A91" w:rsidRDefault="00A93A91" w:rsidP="00B24544">
      <w:pPr>
        <w:pStyle w:val="Style2"/>
        <w:widowControl/>
        <w:spacing w:line="240" w:lineRule="exact"/>
        <w:ind w:left="699" w:firstLine="0"/>
      </w:pPr>
      <w:r>
        <w:t xml:space="preserve">                                          </w:t>
      </w:r>
    </w:p>
    <w:p w:rsidR="00A04D99" w:rsidRDefault="00A93A91" w:rsidP="00B24544">
      <w:pPr>
        <w:pStyle w:val="Style2"/>
        <w:widowControl/>
        <w:spacing w:line="240" w:lineRule="exact"/>
        <w:ind w:left="699" w:firstLine="0"/>
      </w:pPr>
      <w:r>
        <w:t xml:space="preserve">                                                      I </w:t>
      </w:r>
    </w:p>
    <w:p w:rsidR="00A93A91" w:rsidRPr="000C63A9" w:rsidRDefault="00A93A91" w:rsidP="00B24544">
      <w:pPr>
        <w:pStyle w:val="Style2"/>
        <w:widowControl/>
        <w:spacing w:line="240" w:lineRule="exact"/>
        <w:ind w:left="699" w:firstLine="0"/>
      </w:pPr>
    </w:p>
    <w:p w:rsidR="00B24544" w:rsidRDefault="008E5A82" w:rsidP="001D1CB6">
      <w:pPr>
        <w:pStyle w:val="Style2"/>
        <w:widowControl/>
        <w:spacing w:before="33" w:line="240" w:lineRule="auto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odlučio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predloži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Narodnoj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2"/>
          <w:bCs/>
          <w:sz w:val="24"/>
          <w:lang w:val="sr-Cyrl-CS" w:eastAsia="sr-Cyrl-CS"/>
        </w:rPr>
        <w:t>prihvati</w:t>
      </w:r>
      <w:r w:rsidR="00A04D99" w:rsidRPr="000C63A9">
        <w:rPr>
          <w:rStyle w:val="FontStyle12"/>
          <w:bCs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amandmane</w:t>
      </w:r>
      <w:r w:rsidR="00A04D99" w:rsidRPr="000C63A9">
        <w:rPr>
          <w:rStyle w:val="FontStyle11"/>
          <w:sz w:val="24"/>
          <w:lang w:val="sr-Cyrl-CS" w:eastAsia="sr-Cyrl-CS"/>
        </w:rPr>
        <w:t>: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9.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Živković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Vladimir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Pavićević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36.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Babić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51.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Babić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53.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Vladimir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Pavićević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53.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Živković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Vladimir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Pavićević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Babić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2"/>
        <w:widowControl/>
        <w:spacing w:line="240" w:lineRule="exact"/>
        <w:ind w:firstLine="709"/>
        <w:jc w:val="left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55. </w:t>
      </w:r>
      <w:r w:rsidR="008E5A82">
        <w:rPr>
          <w:rStyle w:val="FontStyle11"/>
          <w:sz w:val="24"/>
          <w:lang w:val="sr-Cyrl-CS" w:eastAsia="sr-Cyrl-CS"/>
        </w:rPr>
        <w:t>sa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ispravkom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="00602D2B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="00602D2B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="00602D2B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="00602D2B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Babić</w:t>
      </w:r>
      <w:r w:rsidR="00602D2B">
        <w:rPr>
          <w:rStyle w:val="FontStyle11"/>
          <w:sz w:val="24"/>
          <w:lang w:val="sr-Cyrl-CS" w:eastAsia="sr-Cyrl-CS"/>
        </w:rPr>
        <w:t>.</w:t>
      </w:r>
    </w:p>
    <w:p w:rsidR="00A04D99" w:rsidRPr="000C63A9" w:rsidRDefault="00A04D99" w:rsidP="001D1CB6">
      <w:pPr>
        <w:pStyle w:val="Style2"/>
        <w:widowControl/>
        <w:spacing w:line="240" w:lineRule="exact"/>
        <w:ind w:left="699" w:firstLine="709"/>
        <w:jc w:val="left"/>
      </w:pPr>
    </w:p>
    <w:p w:rsidR="00B24544" w:rsidRPr="000C63A9" w:rsidRDefault="008E5A82" w:rsidP="001D1CB6">
      <w:pPr>
        <w:pStyle w:val="Style2"/>
        <w:widowControl/>
        <w:spacing w:before="26" w:line="240" w:lineRule="auto"/>
        <w:rPr>
          <w:rStyle w:val="FontStyle11"/>
          <w:sz w:val="24"/>
          <w:lang w:val="sr-Cyrl-CS" w:eastAsia="sr-Cyrl-CS"/>
        </w:rPr>
      </w:pPr>
      <w:r>
        <w:rPr>
          <w:rStyle w:val="FontStyle11"/>
          <w:sz w:val="24"/>
          <w:lang w:val="sr-Cyrl-CS" w:eastAsia="sr-Cyrl-CS"/>
        </w:rPr>
        <w:t>Odbor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odlučio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predloži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Narodnoj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da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2"/>
          <w:bCs/>
          <w:sz w:val="24"/>
          <w:lang w:val="sr-Cyrl-CS" w:eastAsia="sr-Cyrl-CS"/>
        </w:rPr>
        <w:t>odbije</w:t>
      </w:r>
      <w:r w:rsidR="00A04D99" w:rsidRPr="000C63A9">
        <w:rPr>
          <w:rStyle w:val="FontStyle12"/>
          <w:bCs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sledeće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amandmane</w:t>
      </w:r>
      <w:r w:rsidR="00A04D99" w:rsidRPr="000C63A9">
        <w:rPr>
          <w:rStyle w:val="FontStyle11"/>
          <w:sz w:val="24"/>
          <w:lang w:val="sr-Cyrl-CS" w:eastAsia="sr-Cyrl-CS"/>
        </w:rPr>
        <w:t>:</w:t>
      </w:r>
      <w:r w:rsidR="00B24544">
        <w:rPr>
          <w:rStyle w:val="FontStyle11"/>
          <w:sz w:val="24"/>
          <w:lang w:val="sr-Cyrl-CS" w:eastAsia="sr-Cyrl-CS"/>
        </w:rPr>
        <w:t xml:space="preserve">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Pr="00B24544">
        <w:rPr>
          <w:rStyle w:val="FontStyle11"/>
          <w:sz w:val="24"/>
          <w:lang w:val="sr-Cyrl-CS"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2.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Pr="00B24544">
        <w:rPr>
          <w:rStyle w:val="FontStyle11"/>
          <w:sz w:val="24"/>
          <w:lang w:val="sr-Cyrl-CS"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Pr="00B24544">
        <w:rPr>
          <w:rStyle w:val="FontStyle11"/>
          <w:sz w:val="24"/>
          <w:lang w:val="sr-Cyrl-CS"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8. </w:t>
      </w:r>
      <w:r w:rsidR="008E5A82">
        <w:rPr>
          <w:rStyle w:val="FontStyle11"/>
          <w:sz w:val="24"/>
          <w:lang w:val="sr-Cyrl-CS" w:eastAsia="sr-Cyrl-CS"/>
        </w:rPr>
        <w:t>sa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ispravkom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 xml:space="preserve">; 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lastRenderedPageBreak/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9.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Pr="00B24544">
        <w:rPr>
          <w:rStyle w:val="FontStyle11"/>
          <w:sz w:val="24"/>
          <w:lang w:val="sr-Cyrl-CS"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9. </w:t>
      </w:r>
      <w:r w:rsidR="008E5A82">
        <w:rPr>
          <w:rStyle w:val="FontStyle11"/>
          <w:sz w:val="24"/>
          <w:lang w:val="sr-Cyrl-CS" w:eastAsia="sr-Cyrl-CS"/>
        </w:rPr>
        <w:t>sa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ispravkom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12.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istovetnom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tekstu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Gordana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Čomić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Borislav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Stefanović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Dejan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Nikolić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mr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Aleksandra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Jerkov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Balša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Božović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Goran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Ćirić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Vesna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Marjanović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Vesna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Martinović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Jovan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Dragan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Šutanovac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Pr="00B24544">
        <w:rPr>
          <w:rStyle w:val="FontStyle11"/>
          <w:sz w:val="24"/>
          <w:lang w:val="sr-Cyrl-CS"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12.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Sulejman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Ugljanin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Riza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Halimi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Sabina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Dazdarević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Enis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Imamović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Šaip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Kamberi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13.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Gordana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Čomić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Borislav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Stefanović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Dejan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Nikolić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mr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Aleksandra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Jerkov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Balša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Božović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Goran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Ćirić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Vesna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Marjanović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Vesna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Martinović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Jovan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Dragan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Šutanovac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Janko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Veselinović</w:t>
      </w:r>
      <w:r w:rsidRPr="00B24544">
        <w:rPr>
          <w:rStyle w:val="FontStyle11"/>
          <w:sz w:val="24"/>
          <w:lang w:val="sr-Cyrl-CS" w:eastAsia="sr-Cyrl-CS"/>
        </w:rPr>
        <w:t xml:space="preserve">: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Sulejman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Ugljanin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Riza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Halimi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Sabina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Dazdarević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Enis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Imamović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Šaip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Kamberi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18. </w:t>
      </w:r>
      <w:r w:rsidR="008E5A82">
        <w:rPr>
          <w:rStyle w:val="FontStyle11"/>
          <w:sz w:val="24"/>
          <w:lang w:val="sr-Cyrl-CS" w:eastAsia="sr-Cyrl-CS"/>
        </w:rPr>
        <w:t>sa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ispravkom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19.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21.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Mladen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Lukić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23.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26.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Živković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Vladimir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Pavićević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26.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Sulejman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Ugljanin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Riza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Halimi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Sabina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Dazdarević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Enis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Imamović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Šaip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Kamberi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28.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Sulejman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Ugljanin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Riza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Halimi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Sabina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Dazdarević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Enis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Imamović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Šaip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Kamberi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30.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Milan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Petrić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32.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Sulejman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Ugljanin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Riza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Halimi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Sabina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Dazdarević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Enis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Imamović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Šaip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Kamberi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38.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Pr="00B24544">
        <w:rPr>
          <w:rStyle w:val="FontStyle11"/>
          <w:sz w:val="24"/>
          <w:lang w:val="sr-Cyrl-CS"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42.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Pr="00B24544">
        <w:rPr>
          <w:rStyle w:val="FontStyle11"/>
          <w:sz w:val="24"/>
          <w:lang w:val="sr-Cyrl-CS"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42.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Sulejman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Ugljanin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Riza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Halimi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Sabina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Dazdarević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Enis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Imamović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Šaip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Kamberi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43.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="00CE394F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="00CE394F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="00CE394F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="00CE394F">
        <w:rPr>
          <w:rStyle w:val="FontStyle11"/>
          <w:sz w:val="24"/>
          <w:lang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44.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Marko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Đurišić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Ninoslav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Stojadinović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Aleksandar</w:t>
      </w:r>
      <w:r w:rsidR="00CE394F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Senić</w:t>
      </w:r>
      <w:r w:rsidR="00CE394F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Biljana</w:t>
      </w:r>
      <w:r w:rsidR="00CE394F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Hasanović</w:t>
      </w:r>
      <w:r w:rsidR="00CE394F">
        <w:rPr>
          <w:rStyle w:val="FontStyle11"/>
          <w:sz w:val="24"/>
          <w:lang w:eastAsia="sr-Cyrl-CS"/>
        </w:rPr>
        <w:t>-</w:t>
      </w:r>
      <w:r w:rsidR="008E5A82">
        <w:rPr>
          <w:rStyle w:val="FontStyle11"/>
          <w:sz w:val="24"/>
          <w:lang w:val="sr-Cyrl-CS" w:eastAsia="sr-Cyrl-CS"/>
        </w:rPr>
        <w:t>Korać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Branka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Karavidić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Slobodan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Homen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Blagoje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Bradić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Ivan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Karić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45.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Nenad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Čanak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Bojan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Kostreš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Olena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Papuga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Nada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Lazić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Đorđe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Stojšić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Dejan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Čapo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54.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Živković</w:t>
      </w:r>
      <w:r w:rsidRPr="00B24544">
        <w:rPr>
          <w:rStyle w:val="FontStyle11"/>
          <w:sz w:val="24"/>
          <w:lang w:val="sr-Cyrl-CS" w:eastAsia="sr-Cyrl-CS"/>
        </w:rPr>
        <w:t>;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55.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Zoran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Živković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Vladimir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Pavićević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59.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prof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  <w:r w:rsidR="008E5A82">
        <w:rPr>
          <w:rStyle w:val="FontStyle11"/>
          <w:sz w:val="24"/>
          <w:lang w:val="sr-Cyrl-CS" w:eastAsia="sr-Cyrl-CS"/>
        </w:rPr>
        <w:t>dr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Janko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Veselinović</w:t>
      </w:r>
      <w:r w:rsidRPr="00B24544">
        <w:rPr>
          <w:rStyle w:val="FontStyle11"/>
          <w:sz w:val="24"/>
          <w:lang w:val="sr-Cyrl-CS" w:eastAsia="sr-Cyrl-CS"/>
        </w:rPr>
        <w:t>: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član</w:t>
      </w:r>
      <w:r w:rsidRPr="00B24544">
        <w:rPr>
          <w:rStyle w:val="FontStyle11"/>
          <w:sz w:val="24"/>
          <w:lang w:val="sr-Cyrl-CS" w:eastAsia="sr-Cyrl-CS"/>
        </w:rPr>
        <w:t xml:space="preserve"> 62. </w:t>
      </w:r>
      <w:r w:rsidR="008E5A82">
        <w:rPr>
          <w:rStyle w:val="FontStyle11"/>
          <w:sz w:val="24"/>
          <w:lang w:val="sr-Cyrl-CS" w:eastAsia="sr-Cyrl-CS"/>
        </w:rPr>
        <w:t>sa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ispravkom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zajedno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podneli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poslanici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Nenad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Čanak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Bojan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Kostreš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Olena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Papuga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Nada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Lazić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Đorđe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Stojšić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Dejan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Čapo</w:t>
      </w:r>
      <w:r w:rsidRPr="00B24544">
        <w:rPr>
          <w:rStyle w:val="FontStyle11"/>
          <w:sz w:val="24"/>
          <w:lang w:val="sr-Cyrl-CS" w:eastAsia="sr-Cyrl-CS"/>
        </w:rPr>
        <w:t xml:space="preserve">; </w:t>
      </w:r>
    </w:p>
    <w:p w:rsidR="00B24544" w:rsidRPr="00B24544" w:rsidRDefault="00B24544" w:rsidP="001D1CB6">
      <w:pPr>
        <w:pStyle w:val="Style3"/>
        <w:widowControl/>
        <w:tabs>
          <w:tab w:val="left" w:pos="567"/>
          <w:tab w:val="left" w:pos="851"/>
        </w:tabs>
        <w:spacing w:line="240" w:lineRule="exact"/>
        <w:ind w:firstLine="709"/>
        <w:rPr>
          <w:rStyle w:val="FontStyle11"/>
          <w:sz w:val="24"/>
          <w:lang w:val="sr-Cyrl-CS" w:eastAsia="sr-Cyrl-CS"/>
        </w:rPr>
      </w:pPr>
      <w:r w:rsidRPr="00B24544">
        <w:rPr>
          <w:rStyle w:val="FontStyle11"/>
          <w:sz w:val="24"/>
          <w:lang w:val="sr-Cyrl-CS" w:eastAsia="sr-Cyrl-CS"/>
        </w:rPr>
        <w:t xml:space="preserve">- </w:t>
      </w:r>
      <w:r w:rsidR="008E5A82">
        <w:rPr>
          <w:rStyle w:val="FontStyle11"/>
          <w:sz w:val="24"/>
          <w:lang w:val="sr-Cyrl-CS" w:eastAsia="sr-Cyrl-CS"/>
        </w:rPr>
        <w:t>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Popisu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šuma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šumskih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zemljišta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šumskih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područja</w:t>
      </w:r>
      <w:r w:rsidRPr="00B24544">
        <w:rPr>
          <w:rStyle w:val="FontStyle11"/>
          <w:sz w:val="24"/>
          <w:lang w:val="sr-Cyrl-CS" w:eastAsia="sr-Cyrl-CS"/>
        </w:rPr>
        <w:t xml:space="preserve">, </w:t>
      </w:r>
      <w:r w:rsidR="008E5A82">
        <w:rPr>
          <w:rStyle w:val="FontStyle11"/>
          <w:sz w:val="24"/>
          <w:lang w:val="sr-Cyrl-CS" w:eastAsia="sr-Cyrl-CS"/>
        </w:rPr>
        <w:t>u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odeljku</w:t>
      </w:r>
      <w:r w:rsidRPr="00B24544">
        <w:rPr>
          <w:rStyle w:val="FontStyle11"/>
          <w:sz w:val="24"/>
          <w:lang w:val="sr-Cyrl-CS" w:eastAsia="sr-Cyrl-CS"/>
        </w:rPr>
        <w:t xml:space="preserve"> 28. </w:t>
      </w:r>
      <w:r w:rsidR="008E5A82">
        <w:rPr>
          <w:rStyle w:val="FontStyle11"/>
          <w:sz w:val="24"/>
          <w:lang w:val="sr-Cyrl-CS" w:eastAsia="sr-Cyrl-CS"/>
        </w:rPr>
        <w:t>Nacionalni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park</w:t>
      </w:r>
      <w:r w:rsidRPr="00B24544">
        <w:rPr>
          <w:rStyle w:val="FontStyle11"/>
          <w:sz w:val="24"/>
          <w:lang w:val="sr-Cyrl-CS" w:eastAsia="sr-Cyrl-CS"/>
        </w:rPr>
        <w:t xml:space="preserve"> „</w:t>
      </w:r>
      <w:r w:rsidR="008E5A82">
        <w:rPr>
          <w:rStyle w:val="FontStyle11"/>
          <w:sz w:val="24"/>
          <w:lang w:val="sr-Cyrl-CS" w:eastAsia="sr-Cyrl-CS"/>
        </w:rPr>
        <w:t>Tara</w:t>
      </w:r>
      <w:r w:rsidRPr="00B24544">
        <w:rPr>
          <w:rStyle w:val="FontStyle11"/>
          <w:sz w:val="24"/>
          <w:lang w:val="sr-Cyrl-CS" w:eastAsia="sr-Cyrl-CS"/>
        </w:rPr>
        <w:t xml:space="preserve">“, </w:t>
      </w:r>
      <w:r w:rsidR="008E5A82">
        <w:rPr>
          <w:rStyle w:val="FontStyle11"/>
          <w:sz w:val="24"/>
          <w:lang w:val="sr-Cyrl-CS" w:eastAsia="sr-Cyrl-CS"/>
        </w:rPr>
        <w:t>koji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je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podneo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narodni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poslanik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Mladen</w:t>
      </w:r>
      <w:r w:rsidRPr="00B24544">
        <w:rPr>
          <w:rStyle w:val="FontStyle11"/>
          <w:sz w:val="24"/>
          <w:lang w:val="sr-Cyrl-CS" w:eastAsia="sr-Cyrl-CS"/>
        </w:rPr>
        <w:t xml:space="preserve"> </w:t>
      </w:r>
      <w:r w:rsidR="008E5A82">
        <w:rPr>
          <w:rStyle w:val="FontStyle11"/>
          <w:sz w:val="24"/>
          <w:lang w:val="sr-Cyrl-CS" w:eastAsia="sr-Cyrl-CS"/>
        </w:rPr>
        <w:t>Lukić</w:t>
      </w:r>
      <w:r w:rsidRPr="00B24544">
        <w:rPr>
          <w:rStyle w:val="FontStyle11"/>
          <w:sz w:val="24"/>
          <w:lang w:val="sr-Cyrl-CS" w:eastAsia="sr-Cyrl-CS"/>
        </w:rPr>
        <w:t xml:space="preserve">. </w:t>
      </w:r>
    </w:p>
    <w:p w:rsidR="00A04D99" w:rsidRPr="000C63A9" w:rsidRDefault="00A04D99">
      <w:pPr>
        <w:pStyle w:val="Style3"/>
        <w:widowControl/>
        <w:spacing w:line="240" w:lineRule="exact"/>
      </w:pPr>
    </w:p>
    <w:p w:rsidR="00A04D99" w:rsidRDefault="00A93A91">
      <w:pPr>
        <w:pStyle w:val="Style3"/>
        <w:widowControl/>
        <w:spacing w:line="240" w:lineRule="exact"/>
        <w:rPr>
          <w:lang w:val="sr-Cyrl-RS"/>
        </w:rPr>
      </w:pPr>
      <w:r>
        <w:lastRenderedPageBreak/>
        <w:t xml:space="preserve">                                                                    II </w:t>
      </w:r>
    </w:p>
    <w:p w:rsidR="00A93A91" w:rsidRPr="00A93A91" w:rsidRDefault="00A93A91">
      <w:pPr>
        <w:pStyle w:val="Style3"/>
        <w:widowControl/>
        <w:spacing w:line="240" w:lineRule="exact"/>
        <w:rPr>
          <w:lang w:val="sr-Cyrl-RS"/>
        </w:rPr>
      </w:pPr>
    </w:p>
    <w:p w:rsidR="00A93A91" w:rsidRDefault="008E5A82" w:rsidP="00A93A91">
      <w:pPr>
        <w:pStyle w:val="Style3"/>
        <w:widowControl/>
        <w:spacing w:line="240" w:lineRule="exact"/>
        <w:ind w:firstLine="720"/>
        <w:rPr>
          <w:lang w:val="sr-Cyrl-RS"/>
        </w:rPr>
      </w:pPr>
      <w:r>
        <w:rPr>
          <w:lang w:val="sr-Cyrl-RS"/>
        </w:rPr>
        <w:t>Odbor</w:t>
      </w:r>
      <w:r w:rsidR="00A93A91">
        <w:rPr>
          <w:lang w:val="sr-Cyrl-RS"/>
        </w:rPr>
        <w:t xml:space="preserve"> </w:t>
      </w:r>
      <w:r>
        <w:rPr>
          <w:lang w:val="sr-Cyrl-RS"/>
        </w:rPr>
        <w:t>je</w:t>
      </w:r>
      <w:r w:rsidR="00A93A91">
        <w:rPr>
          <w:lang w:val="sr-Cyrl-RS"/>
        </w:rPr>
        <w:t xml:space="preserve"> </w:t>
      </w:r>
      <w:r>
        <w:rPr>
          <w:lang w:val="sr-Cyrl-RS"/>
        </w:rPr>
        <w:t>u</w:t>
      </w:r>
      <w:r w:rsidR="00A93A91">
        <w:rPr>
          <w:lang w:val="sr-Cyrl-RS"/>
        </w:rPr>
        <w:t xml:space="preserve"> </w:t>
      </w:r>
      <w:r>
        <w:rPr>
          <w:lang w:val="sr-Cyrl-RS"/>
        </w:rPr>
        <w:t>skladu</w:t>
      </w:r>
      <w:r w:rsidR="00A93A91">
        <w:rPr>
          <w:lang w:val="sr-Cyrl-RS"/>
        </w:rPr>
        <w:t xml:space="preserve"> </w:t>
      </w:r>
      <w:r>
        <w:rPr>
          <w:lang w:val="sr-Cyrl-RS"/>
        </w:rPr>
        <w:t>sa</w:t>
      </w:r>
      <w:r w:rsidR="00A93A91">
        <w:rPr>
          <w:lang w:val="sr-Cyrl-RS"/>
        </w:rPr>
        <w:t xml:space="preserve"> </w:t>
      </w:r>
      <w:r>
        <w:rPr>
          <w:lang w:val="sr-Cyrl-RS"/>
        </w:rPr>
        <w:t>članom</w:t>
      </w:r>
      <w:r w:rsidR="00A93A91">
        <w:rPr>
          <w:lang w:val="sr-Cyrl-RS"/>
        </w:rPr>
        <w:t xml:space="preserve"> 157. </w:t>
      </w:r>
      <w:r>
        <w:rPr>
          <w:lang w:val="sr-Cyrl-RS"/>
        </w:rPr>
        <w:t>stav</w:t>
      </w:r>
      <w:r w:rsidR="00A93A91">
        <w:rPr>
          <w:lang w:val="sr-Cyrl-RS"/>
        </w:rPr>
        <w:t xml:space="preserve"> 6. </w:t>
      </w:r>
      <w:r>
        <w:rPr>
          <w:lang w:val="sr-Cyrl-RS"/>
        </w:rPr>
        <w:t>Poslovnika</w:t>
      </w:r>
      <w:r w:rsidR="00A93A91">
        <w:rPr>
          <w:lang w:val="sr-Cyrl-RS"/>
        </w:rPr>
        <w:t xml:space="preserve"> </w:t>
      </w:r>
      <w:r>
        <w:rPr>
          <w:lang w:val="sr-Cyrl-RS"/>
        </w:rPr>
        <w:t>Narodne</w:t>
      </w:r>
      <w:r w:rsidR="00A93A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56E35">
        <w:rPr>
          <w:lang w:val="sr-Cyrl-RS"/>
        </w:rPr>
        <w:t xml:space="preserve">, </w:t>
      </w:r>
      <w:r>
        <w:rPr>
          <w:lang w:val="sr-Cyrl-RS"/>
        </w:rPr>
        <w:t>podneo</w:t>
      </w:r>
      <w:r w:rsidR="00656E35">
        <w:rPr>
          <w:lang w:val="sr-Cyrl-RS"/>
        </w:rPr>
        <w:t xml:space="preserve"> </w:t>
      </w:r>
      <w:r>
        <w:rPr>
          <w:lang w:val="sr-Cyrl-RS"/>
        </w:rPr>
        <w:t>amandman</w:t>
      </w:r>
      <w:r w:rsidR="00656E35">
        <w:rPr>
          <w:lang w:val="sr-Cyrl-RS"/>
        </w:rPr>
        <w:t xml:space="preserve"> </w:t>
      </w:r>
      <w:r>
        <w:rPr>
          <w:lang w:val="sr-Cyrl-RS"/>
        </w:rPr>
        <w:t>u</w:t>
      </w:r>
      <w:r w:rsidR="00656E35" w:rsidRPr="00656E35">
        <w:rPr>
          <w:lang w:val="sr-Cyrl-RS"/>
        </w:rPr>
        <w:t xml:space="preserve"> </w:t>
      </w:r>
      <w:r>
        <w:rPr>
          <w:lang w:val="sr-Cyrl-RS"/>
        </w:rPr>
        <w:t>Popisu</w:t>
      </w:r>
      <w:r w:rsidR="009A2C93">
        <w:rPr>
          <w:lang w:val="sr-Cyrl-RS"/>
        </w:rPr>
        <w:t xml:space="preserve"> </w:t>
      </w:r>
      <w:r>
        <w:rPr>
          <w:lang w:val="sr-Cyrl-RS"/>
        </w:rPr>
        <w:t>šuma</w:t>
      </w:r>
      <w:r w:rsidR="009A2C93">
        <w:rPr>
          <w:lang w:val="sr-Cyrl-RS"/>
        </w:rPr>
        <w:t xml:space="preserve"> </w:t>
      </w:r>
      <w:r>
        <w:rPr>
          <w:lang w:val="sr-Cyrl-RS"/>
        </w:rPr>
        <w:t>i</w:t>
      </w:r>
      <w:r w:rsidR="009A2C93">
        <w:rPr>
          <w:lang w:val="sr-Cyrl-RS"/>
        </w:rPr>
        <w:t xml:space="preserve"> </w:t>
      </w:r>
      <w:r>
        <w:rPr>
          <w:lang w:val="sr-Cyrl-RS"/>
        </w:rPr>
        <w:t>šumskih</w:t>
      </w:r>
      <w:r w:rsidR="009A2C93">
        <w:rPr>
          <w:lang w:val="sr-Cyrl-RS"/>
        </w:rPr>
        <w:t xml:space="preserve"> </w:t>
      </w:r>
      <w:r>
        <w:rPr>
          <w:lang w:val="sr-Cyrl-RS"/>
        </w:rPr>
        <w:t>zemljišta</w:t>
      </w:r>
      <w:r w:rsidR="009A2C93">
        <w:rPr>
          <w:lang w:val="sr-Cyrl-RS"/>
        </w:rPr>
        <w:t xml:space="preserve"> </w:t>
      </w:r>
      <w:r>
        <w:rPr>
          <w:lang w:val="sr-Cyrl-RS"/>
        </w:rPr>
        <w:t>šumskih</w:t>
      </w:r>
      <w:r w:rsidR="00656E35" w:rsidRPr="00656E35">
        <w:rPr>
          <w:lang w:val="sr-Cyrl-RS"/>
        </w:rPr>
        <w:t xml:space="preserve"> </w:t>
      </w:r>
      <w:r>
        <w:rPr>
          <w:lang w:val="sr-Cyrl-RS"/>
        </w:rPr>
        <w:t>područja</w:t>
      </w:r>
      <w:r w:rsidR="000853A3">
        <w:rPr>
          <w:lang w:val="sr-Cyrl-RS"/>
        </w:rPr>
        <w:t xml:space="preserve">, </w:t>
      </w:r>
      <w:r>
        <w:rPr>
          <w:lang w:val="sr-Cyrl-RS"/>
        </w:rPr>
        <w:t>a</w:t>
      </w:r>
      <w:r w:rsidR="000853A3">
        <w:rPr>
          <w:lang w:val="sr-Cyrl-RS"/>
        </w:rPr>
        <w:t xml:space="preserve"> </w:t>
      </w:r>
      <w:r>
        <w:rPr>
          <w:lang w:val="sr-Cyrl-RS"/>
        </w:rPr>
        <w:t>koji</w:t>
      </w:r>
      <w:r w:rsidR="000853A3">
        <w:rPr>
          <w:lang w:val="sr-Cyrl-RS"/>
        </w:rPr>
        <w:t xml:space="preserve"> </w:t>
      </w:r>
      <w:r>
        <w:rPr>
          <w:lang w:val="sr-Cyrl-RS"/>
        </w:rPr>
        <w:t>čini</w:t>
      </w:r>
      <w:r w:rsidR="000853A3">
        <w:rPr>
          <w:lang w:val="sr-Cyrl-RS"/>
        </w:rPr>
        <w:t xml:space="preserve"> </w:t>
      </w:r>
      <w:r>
        <w:rPr>
          <w:lang w:val="sr-Cyrl-RS"/>
        </w:rPr>
        <w:t>sastavni</w:t>
      </w:r>
      <w:r w:rsidR="000853A3">
        <w:rPr>
          <w:lang w:val="sr-Cyrl-RS"/>
        </w:rPr>
        <w:t xml:space="preserve"> </w:t>
      </w:r>
      <w:r>
        <w:rPr>
          <w:lang w:val="sr-Cyrl-RS"/>
        </w:rPr>
        <w:t>deo</w:t>
      </w:r>
      <w:r w:rsidR="000853A3">
        <w:rPr>
          <w:lang w:val="sr-Cyrl-RS"/>
        </w:rPr>
        <w:t xml:space="preserve"> </w:t>
      </w:r>
      <w:r>
        <w:rPr>
          <w:lang w:val="sr-Cyrl-RS"/>
        </w:rPr>
        <w:t>Predloga</w:t>
      </w:r>
      <w:r w:rsidR="000853A3">
        <w:rPr>
          <w:lang w:val="sr-Cyrl-RS"/>
        </w:rPr>
        <w:t xml:space="preserve"> </w:t>
      </w:r>
      <w:r>
        <w:rPr>
          <w:lang w:val="sr-Cyrl-RS"/>
        </w:rPr>
        <w:t>zakona</w:t>
      </w:r>
      <w:r w:rsidR="00656E35" w:rsidRPr="00656E35">
        <w:rPr>
          <w:lang w:val="sr-Cyrl-RS"/>
        </w:rPr>
        <w:t xml:space="preserve">, </w:t>
      </w:r>
      <w:r>
        <w:rPr>
          <w:lang w:val="sr-Cyrl-RS"/>
        </w:rPr>
        <w:t>u</w:t>
      </w:r>
      <w:r w:rsidR="00656E35" w:rsidRPr="00656E35">
        <w:rPr>
          <w:lang w:val="sr-Cyrl-RS"/>
        </w:rPr>
        <w:t xml:space="preserve"> </w:t>
      </w:r>
      <w:r>
        <w:rPr>
          <w:lang w:val="sr-Cyrl-RS"/>
        </w:rPr>
        <w:t>odeljku</w:t>
      </w:r>
      <w:r w:rsidR="00656E35" w:rsidRPr="00656E35">
        <w:rPr>
          <w:lang w:val="sr-Cyrl-RS"/>
        </w:rPr>
        <w:t xml:space="preserve"> 28.</w:t>
      </w:r>
      <w:r w:rsidR="00656E35">
        <w:rPr>
          <w:lang w:val="sr-Cyrl-RS"/>
        </w:rPr>
        <w:t xml:space="preserve">  </w:t>
      </w:r>
    </w:p>
    <w:p w:rsidR="00A93A91" w:rsidRDefault="00A93A91" w:rsidP="00A93A91">
      <w:pPr>
        <w:pStyle w:val="Style3"/>
        <w:widowControl/>
        <w:spacing w:line="240" w:lineRule="exact"/>
        <w:ind w:firstLine="720"/>
        <w:rPr>
          <w:lang w:val="sr-Cyrl-RS"/>
        </w:rPr>
      </w:pPr>
    </w:p>
    <w:p w:rsidR="00A93A91" w:rsidRPr="00A93A91" w:rsidRDefault="00A93A91" w:rsidP="00A93A91">
      <w:pPr>
        <w:pStyle w:val="Style3"/>
        <w:widowControl/>
        <w:spacing w:line="240" w:lineRule="exact"/>
        <w:ind w:firstLine="720"/>
        <w:rPr>
          <w:lang w:val="sr-Cyrl-RS"/>
        </w:rPr>
      </w:pPr>
    </w:p>
    <w:p w:rsidR="00A04D99" w:rsidRDefault="008E5A82" w:rsidP="00B24544">
      <w:pPr>
        <w:pStyle w:val="Style3"/>
        <w:widowControl/>
        <w:spacing w:before="58" w:line="259" w:lineRule="exact"/>
        <w:ind w:firstLine="720"/>
        <w:rPr>
          <w:rStyle w:val="FontStyle11"/>
          <w:sz w:val="24"/>
          <w:lang w:eastAsia="sr-Cyrl-CS"/>
        </w:rPr>
      </w:pPr>
      <w:r>
        <w:rPr>
          <w:rStyle w:val="FontStyle11"/>
          <w:sz w:val="24"/>
          <w:lang w:val="sr-Cyrl-CS" w:eastAsia="sr-Cyrl-CS"/>
        </w:rPr>
        <w:t>Za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izvestioca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Odbora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sednici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Narodne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skupštine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određen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je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Marijan</w:t>
      </w:r>
      <w:r w:rsidR="00B24544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Rističević</w:t>
      </w:r>
      <w:r w:rsidR="00A04D99" w:rsidRPr="000C63A9">
        <w:rPr>
          <w:rStyle w:val="FontStyle11"/>
          <w:sz w:val="24"/>
          <w:lang w:val="sr-Cyrl-CS" w:eastAsia="sr-Cyrl-CS"/>
        </w:rPr>
        <w:t xml:space="preserve">, </w:t>
      </w:r>
      <w:r>
        <w:rPr>
          <w:rStyle w:val="FontStyle11"/>
          <w:sz w:val="24"/>
          <w:lang w:val="sr-Cyrl-CS" w:eastAsia="sr-Cyrl-CS"/>
        </w:rPr>
        <w:t>predsednik</w:t>
      </w:r>
      <w:r w:rsidR="00A04D99" w:rsidRPr="000C63A9">
        <w:rPr>
          <w:rStyle w:val="FontStyle11"/>
          <w:sz w:val="24"/>
          <w:lang w:val="sr-Cyrl-CS" w:eastAsia="sr-Cyrl-CS"/>
        </w:rPr>
        <w:t xml:space="preserve"> </w:t>
      </w:r>
      <w:r>
        <w:rPr>
          <w:rStyle w:val="FontStyle11"/>
          <w:sz w:val="24"/>
          <w:lang w:val="sr-Cyrl-CS" w:eastAsia="sr-Cyrl-CS"/>
        </w:rPr>
        <w:t>Odbora</w:t>
      </w:r>
      <w:r w:rsidR="00A04D99" w:rsidRPr="000C63A9">
        <w:rPr>
          <w:rStyle w:val="FontStyle11"/>
          <w:sz w:val="24"/>
          <w:lang w:val="sr-Cyrl-CS" w:eastAsia="sr-Cyrl-CS"/>
        </w:rPr>
        <w:t>.</w:t>
      </w:r>
    </w:p>
    <w:p w:rsidR="000C63A9" w:rsidRDefault="000C63A9">
      <w:pPr>
        <w:pStyle w:val="Style3"/>
        <w:widowControl/>
        <w:spacing w:before="58" w:line="259" w:lineRule="exact"/>
        <w:rPr>
          <w:rStyle w:val="FontStyle11"/>
          <w:sz w:val="24"/>
          <w:lang w:val="sr-Cyrl-RS" w:eastAsia="sr-Cyrl-CS"/>
        </w:rPr>
      </w:pPr>
    </w:p>
    <w:p w:rsidR="00B652D5" w:rsidRDefault="00B652D5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</w:p>
    <w:p w:rsidR="00B652D5" w:rsidRDefault="00B652D5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</w:p>
    <w:p w:rsidR="00B652D5" w:rsidRDefault="00B652D5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</w:p>
    <w:p w:rsid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  <w:r>
        <w:rPr>
          <w:rStyle w:val="FontStyle11"/>
          <w:sz w:val="24"/>
          <w:lang w:val="sr-Cyrl-RS" w:eastAsia="sr-Cyrl-CS"/>
        </w:rPr>
        <w:t xml:space="preserve">                                                       </w:t>
      </w:r>
      <w:r w:rsidR="008E5A82">
        <w:rPr>
          <w:rStyle w:val="FontStyle11"/>
          <w:sz w:val="24"/>
          <w:lang w:val="sr-Cyrl-RS" w:eastAsia="sr-Cyrl-CS"/>
        </w:rPr>
        <w:t>PREDSEDNIK</w:t>
      </w:r>
      <w:r>
        <w:rPr>
          <w:rStyle w:val="FontStyle11"/>
          <w:sz w:val="24"/>
          <w:lang w:val="sr-Cyrl-RS" w:eastAsia="sr-Cyrl-CS"/>
        </w:rPr>
        <w:t xml:space="preserve"> </w:t>
      </w:r>
    </w:p>
    <w:p w:rsid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  <w:r>
        <w:rPr>
          <w:rStyle w:val="FontStyle11"/>
          <w:sz w:val="24"/>
          <w:lang w:val="sr-Cyrl-RS" w:eastAsia="sr-Cyrl-CS"/>
        </w:rPr>
        <w:t xml:space="preserve">                                                       </w:t>
      </w:r>
    </w:p>
    <w:p w:rsidR="000C63A9" w:rsidRPr="000C63A9" w:rsidRDefault="000C63A9" w:rsidP="000C63A9">
      <w:pPr>
        <w:pStyle w:val="Style3"/>
        <w:widowControl/>
        <w:spacing w:before="58" w:line="259" w:lineRule="exact"/>
        <w:jc w:val="center"/>
        <w:rPr>
          <w:rStyle w:val="FontStyle11"/>
          <w:sz w:val="24"/>
          <w:lang w:val="sr-Cyrl-RS" w:eastAsia="sr-Cyrl-CS"/>
        </w:rPr>
      </w:pPr>
      <w:r>
        <w:rPr>
          <w:rStyle w:val="FontStyle11"/>
          <w:sz w:val="24"/>
          <w:lang w:val="sr-Cyrl-RS" w:eastAsia="sr-Cyrl-CS"/>
        </w:rPr>
        <w:t xml:space="preserve">                                                       </w:t>
      </w:r>
      <w:r w:rsidR="008E5A82">
        <w:rPr>
          <w:rStyle w:val="FontStyle11"/>
          <w:sz w:val="24"/>
          <w:lang w:val="sr-Cyrl-RS" w:eastAsia="sr-Cyrl-CS"/>
        </w:rPr>
        <w:t>Marijan</w:t>
      </w:r>
      <w:r>
        <w:rPr>
          <w:rStyle w:val="FontStyle11"/>
          <w:sz w:val="24"/>
          <w:lang w:val="sr-Cyrl-RS" w:eastAsia="sr-Cyrl-CS"/>
        </w:rPr>
        <w:t xml:space="preserve"> </w:t>
      </w:r>
      <w:r w:rsidR="008E5A82">
        <w:rPr>
          <w:rStyle w:val="FontStyle11"/>
          <w:sz w:val="24"/>
          <w:lang w:val="sr-Cyrl-RS" w:eastAsia="sr-Cyrl-CS"/>
        </w:rPr>
        <w:t>Rističević</w:t>
      </w:r>
      <w:bookmarkEnd w:id="0"/>
    </w:p>
    <w:sectPr w:rsidR="000C63A9" w:rsidRPr="000C63A9" w:rsidSect="006D6D5E">
      <w:footerReference w:type="default" r:id="rId9"/>
      <w:type w:val="continuous"/>
      <w:pgSz w:w="11905" w:h="16837"/>
      <w:pgMar w:top="1328" w:right="1556" w:bottom="1440" w:left="194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E0" w:rsidRDefault="009228E0">
      <w:r>
        <w:separator/>
      </w:r>
    </w:p>
  </w:endnote>
  <w:endnote w:type="continuationSeparator" w:id="0">
    <w:p w:rsidR="009228E0" w:rsidRDefault="0092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5E" w:rsidRDefault="006D6D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A82">
      <w:rPr>
        <w:noProof/>
      </w:rPr>
      <w:t>3</w:t>
    </w:r>
    <w:r>
      <w:fldChar w:fldCharType="end"/>
    </w:r>
  </w:p>
  <w:p w:rsidR="006D6D5E" w:rsidRDefault="006D6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E0" w:rsidRDefault="009228E0">
      <w:r>
        <w:separator/>
      </w:r>
    </w:p>
  </w:footnote>
  <w:footnote w:type="continuationSeparator" w:id="0">
    <w:p w:rsidR="009228E0" w:rsidRDefault="0092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4A5F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A9"/>
    <w:rsid w:val="00023740"/>
    <w:rsid w:val="000853A3"/>
    <w:rsid w:val="000C63A9"/>
    <w:rsid w:val="000E7055"/>
    <w:rsid w:val="001D1CB6"/>
    <w:rsid w:val="00516C75"/>
    <w:rsid w:val="00534618"/>
    <w:rsid w:val="00582C07"/>
    <w:rsid w:val="00600C2B"/>
    <w:rsid w:val="00602D2B"/>
    <w:rsid w:val="00656E35"/>
    <w:rsid w:val="006D3975"/>
    <w:rsid w:val="006D6D5E"/>
    <w:rsid w:val="0088669C"/>
    <w:rsid w:val="008E5A82"/>
    <w:rsid w:val="009228E0"/>
    <w:rsid w:val="009A2C93"/>
    <w:rsid w:val="00A04D99"/>
    <w:rsid w:val="00A93A91"/>
    <w:rsid w:val="00B24544"/>
    <w:rsid w:val="00B652D5"/>
    <w:rsid w:val="00CC39A8"/>
    <w:rsid w:val="00CE394F"/>
    <w:rsid w:val="00EB6B6F"/>
    <w:rsid w:val="00EF3017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6" w:lineRule="exact"/>
      <w:jc w:val="both"/>
    </w:pPr>
  </w:style>
  <w:style w:type="paragraph" w:customStyle="1" w:styleId="Style2">
    <w:name w:val="Style2"/>
    <w:basedOn w:val="Normal"/>
    <w:uiPriority w:val="99"/>
    <w:pPr>
      <w:spacing w:line="263" w:lineRule="exact"/>
      <w:ind w:firstLine="692"/>
      <w:jc w:val="both"/>
    </w:pPr>
  </w:style>
  <w:style w:type="paragraph" w:customStyle="1" w:styleId="Style3">
    <w:name w:val="Style3"/>
    <w:basedOn w:val="Normal"/>
    <w:uiPriority w:val="99"/>
    <w:pPr>
      <w:jc w:val="both"/>
    </w:pPr>
  </w:style>
  <w:style w:type="character" w:customStyle="1" w:styleId="FontStyle11">
    <w:name w:val="Font Style11"/>
    <w:uiPriority w:val="99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uiPriority w:val="99"/>
    <w:rPr>
      <w:rFonts w:ascii="Times New Roman" w:hAnsi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D5E"/>
    <w:rPr>
      <w:rFonts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6D5E"/>
    <w:rPr>
      <w:rFonts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6" w:lineRule="exact"/>
      <w:jc w:val="both"/>
    </w:pPr>
  </w:style>
  <w:style w:type="paragraph" w:customStyle="1" w:styleId="Style2">
    <w:name w:val="Style2"/>
    <w:basedOn w:val="Normal"/>
    <w:uiPriority w:val="99"/>
    <w:pPr>
      <w:spacing w:line="263" w:lineRule="exact"/>
      <w:ind w:firstLine="692"/>
      <w:jc w:val="both"/>
    </w:pPr>
  </w:style>
  <w:style w:type="paragraph" w:customStyle="1" w:styleId="Style3">
    <w:name w:val="Style3"/>
    <w:basedOn w:val="Normal"/>
    <w:uiPriority w:val="99"/>
    <w:pPr>
      <w:jc w:val="both"/>
    </w:pPr>
  </w:style>
  <w:style w:type="character" w:customStyle="1" w:styleId="FontStyle11">
    <w:name w:val="Font Style11"/>
    <w:uiPriority w:val="99"/>
    <w:rPr>
      <w:rFonts w:ascii="Times New Roman" w:hAnsi="Times New Roman"/>
      <w:color w:val="000000"/>
      <w:sz w:val="22"/>
    </w:rPr>
  </w:style>
  <w:style w:type="character" w:customStyle="1" w:styleId="FontStyle12">
    <w:name w:val="Font Style12"/>
    <w:uiPriority w:val="99"/>
    <w:rPr>
      <w:rFonts w:ascii="Times New Roman" w:hAnsi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D5E"/>
    <w:rPr>
      <w:rFonts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6D5E"/>
    <w:rPr>
      <w:rFonts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280C-F672-4A68-BA8B-30BB7EC6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2015-10-22T08:59:00Z</cp:lastPrinted>
  <dcterms:created xsi:type="dcterms:W3CDTF">2015-11-12T08:44:00Z</dcterms:created>
  <dcterms:modified xsi:type="dcterms:W3CDTF">2015-11-12T08:44:00Z</dcterms:modified>
</cp:coreProperties>
</file>